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2CF64" w14:textId="77777777" w:rsidR="003F5D95" w:rsidRDefault="003F5D95" w:rsidP="009845B8">
      <w:pPr>
        <w:pStyle w:val="Default"/>
        <w:jc w:val="both"/>
        <w:rPr>
          <w:sz w:val="22"/>
          <w:szCs w:val="22"/>
        </w:rPr>
      </w:pPr>
    </w:p>
    <w:p w14:paraId="0C2D0D04" w14:textId="77777777" w:rsidR="00E75F6B" w:rsidRPr="0036683E" w:rsidRDefault="00E75F6B" w:rsidP="00E75F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83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3692AC2A" w14:textId="66764E67" w:rsidR="002E535D" w:rsidRPr="00190D3E" w:rsidRDefault="002E535D" w:rsidP="00190D3E">
      <w:pPr>
        <w:spacing w:after="20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D3E">
        <w:rPr>
          <w:rFonts w:ascii="Times New Roman" w:hAnsi="Times New Roman" w:cs="Times New Roman"/>
          <w:b/>
          <w:sz w:val="24"/>
          <w:szCs w:val="24"/>
        </w:rPr>
        <w:t>Н</w:t>
      </w:r>
      <w:r w:rsidR="003C4004" w:rsidRPr="00190D3E">
        <w:rPr>
          <w:rFonts w:ascii="Times New Roman" w:hAnsi="Times New Roman" w:cs="Times New Roman"/>
          <w:b/>
          <w:sz w:val="24"/>
          <w:szCs w:val="24"/>
        </w:rPr>
        <w:t>а</w:t>
      </w:r>
      <w:r w:rsidRPr="00190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1748">
        <w:rPr>
          <w:rFonts w:ascii="Times New Roman" w:hAnsi="Times New Roman" w:cs="Times New Roman"/>
          <w:b/>
          <w:sz w:val="24"/>
          <w:szCs w:val="24"/>
        </w:rPr>
        <w:t>монтаж</w:t>
      </w:r>
      <w:r w:rsidRPr="00190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D3E" w:rsidRPr="00190D3E">
        <w:rPr>
          <w:rFonts w:ascii="Times New Roman" w:hAnsi="Times New Roman" w:cs="Times New Roman"/>
          <w:b/>
          <w:sz w:val="24"/>
          <w:szCs w:val="24"/>
        </w:rPr>
        <w:t>ДГУ 0,4кВ.</w:t>
      </w:r>
      <w:r w:rsidR="00190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0D3E" w:rsidRPr="00190D3E">
        <w:rPr>
          <w:rFonts w:ascii="Times New Roman" w:hAnsi="Times New Roman" w:cs="Times New Roman"/>
          <w:b/>
          <w:sz w:val="24"/>
          <w:szCs w:val="24"/>
        </w:rPr>
        <w:t>БЦ "Prime"</w:t>
      </w:r>
      <w:r w:rsidRPr="00190D3E">
        <w:rPr>
          <w:rFonts w:ascii="Times New Roman" w:hAnsi="Times New Roman" w:cs="Times New Roman"/>
          <w:b/>
          <w:sz w:val="24"/>
          <w:szCs w:val="24"/>
        </w:rPr>
        <w:t>0,4кВ.</w:t>
      </w:r>
    </w:p>
    <w:p w14:paraId="33E39901" w14:textId="4FCA7057" w:rsidR="003C4004" w:rsidRPr="0036683E" w:rsidRDefault="003C4004" w:rsidP="00366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83E">
        <w:rPr>
          <w:rFonts w:ascii="Times New Roman" w:hAnsi="Times New Roman" w:cs="Times New Roman"/>
          <w:b/>
          <w:sz w:val="24"/>
          <w:szCs w:val="24"/>
        </w:rPr>
        <w:t>.</w:t>
      </w:r>
    </w:p>
    <w:p w14:paraId="3D719BB9" w14:textId="77777777" w:rsidR="003C4004" w:rsidRPr="0036683E" w:rsidRDefault="003C4004" w:rsidP="003C400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683E">
        <w:rPr>
          <w:rFonts w:ascii="Times New Roman" w:hAnsi="Times New Roman" w:cs="Times New Roman"/>
          <w:b/>
          <w:bCs/>
          <w:sz w:val="24"/>
          <w:szCs w:val="24"/>
        </w:rPr>
        <w:t>Общие положения.</w:t>
      </w:r>
    </w:p>
    <w:p w14:paraId="4A6FD250" w14:textId="411D621A" w:rsidR="003C4004" w:rsidRPr="0036683E" w:rsidRDefault="003C4004" w:rsidP="003C4004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36683E">
        <w:rPr>
          <w:rFonts w:ascii="Times New Roman" w:hAnsi="Times New Roman" w:cs="Times New Roman"/>
          <w:sz w:val="24"/>
          <w:szCs w:val="24"/>
        </w:rPr>
        <w:t>ТОО  «</w:t>
      </w:r>
      <w:proofErr w:type="gramEnd"/>
      <w:r w:rsidR="00190D3E">
        <w:rPr>
          <w:rFonts w:ascii="Times New Roman" w:hAnsi="Times New Roman" w:cs="Times New Roman"/>
          <w:sz w:val="24"/>
          <w:szCs w:val="24"/>
        </w:rPr>
        <w:t>Глобал Девелопмент</w:t>
      </w:r>
      <w:r w:rsidRPr="0036683E">
        <w:rPr>
          <w:rFonts w:ascii="Times New Roman" w:hAnsi="Times New Roman" w:cs="Times New Roman"/>
          <w:sz w:val="24"/>
          <w:szCs w:val="24"/>
        </w:rPr>
        <w:t xml:space="preserve">» проводит выбор поставщиков услуг </w:t>
      </w:r>
      <w:proofErr w:type="gramStart"/>
      <w:r w:rsidRPr="0036683E">
        <w:rPr>
          <w:rFonts w:ascii="Times New Roman" w:hAnsi="Times New Roman" w:cs="Times New Roman"/>
          <w:sz w:val="24"/>
          <w:szCs w:val="24"/>
        </w:rPr>
        <w:t>на</w:t>
      </w:r>
      <w:r w:rsidR="002E535D">
        <w:rPr>
          <w:rFonts w:ascii="Times New Roman" w:hAnsi="Times New Roman" w:cs="Times New Roman"/>
          <w:sz w:val="24"/>
          <w:szCs w:val="24"/>
        </w:rPr>
        <w:t xml:space="preserve"> </w:t>
      </w:r>
      <w:r w:rsidR="00C4148E">
        <w:rPr>
          <w:rFonts w:ascii="Times New Roman" w:hAnsi="Times New Roman" w:cs="Times New Roman"/>
          <w:sz w:val="24"/>
          <w:szCs w:val="24"/>
        </w:rPr>
        <w:t xml:space="preserve"> поставку</w:t>
      </w:r>
      <w:proofErr w:type="gramEnd"/>
      <w:r w:rsidR="00C4148E">
        <w:rPr>
          <w:rFonts w:ascii="Times New Roman" w:hAnsi="Times New Roman" w:cs="Times New Roman"/>
          <w:sz w:val="24"/>
          <w:szCs w:val="24"/>
        </w:rPr>
        <w:t xml:space="preserve"> дизель-генераторной установки 0,4кВ (ДГУ), </w:t>
      </w:r>
      <w:r w:rsidR="006018F0">
        <w:rPr>
          <w:rFonts w:ascii="Times New Roman" w:hAnsi="Times New Roman" w:cs="Times New Roman"/>
          <w:sz w:val="24"/>
          <w:szCs w:val="24"/>
        </w:rPr>
        <w:t>монтаж</w:t>
      </w:r>
      <w:r w:rsidR="0090443A">
        <w:rPr>
          <w:rFonts w:ascii="Times New Roman" w:hAnsi="Times New Roman" w:cs="Times New Roman"/>
          <w:sz w:val="24"/>
          <w:szCs w:val="24"/>
        </w:rPr>
        <w:t xml:space="preserve"> и подключение</w:t>
      </w:r>
      <w:r w:rsidR="00C4148E">
        <w:rPr>
          <w:rFonts w:ascii="Times New Roman" w:hAnsi="Times New Roman" w:cs="Times New Roman"/>
          <w:sz w:val="24"/>
          <w:szCs w:val="24"/>
        </w:rPr>
        <w:t>.</w:t>
      </w:r>
    </w:p>
    <w:p w14:paraId="3EE41331" w14:textId="0AD5BCAD" w:rsidR="003C4004" w:rsidRPr="0036683E" w:rsidRDefault="003C4004" w:rsidP="003C400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683E">
        <w:rPr>
          <w:rFonts w:ascii="Times New Roman" w:hAnsi="Times New Roman" w:cs="Times New Roman"/>
          <w:sz w:val="24"/>
          <w:szCs w:val="24"/>
        </w:rPr>
        <w:t xml:space="preserve">Ценовое предложение должно быть предоставлено в тенге, с разбивкой стоимости </w:t>
      </w:r>
      <w:r w:rsidR="006018F0">
        <w:rPr>
          <w:rFonts w:ascii="Times New Roman" w:hAnsi="Times New Roman" w:cs="Times New Roman"/>
          <w:sz w:val="24"/>
          <w:szCs w:val="24"/>
        </w:rPr>
        <w:t xml:space="preserve">материалов </w:t>
      </w:r>
      <w:r w:rsidR="00190D3E">
        <w:rPr>
          <w:rFonts w:ascii="Times New Roman" w:hAnsi="Times New Roman" w:cs="Times New Roman"/>
          <w:sz w:val="24"/>
          <w:szCs w:val="24"/>
        </w:rPr>
        <w:t>и</w:t>
      </w:r>
      <w:r w:rsidR="006018F0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0443A">
        <w:rPr>
          <w:rFonts w:ascii="Times New Roman" w:hAnsi="Times New Roman" w:cs="Times New Roman"/>
          <w:sz w:val="24"/>
          <w:szCs w:val="24"/>
        </w:rPr>
        <w:t>, должны быть учтены расходные материалы.</w:t>
      </w:r>
    </w:p>
    <w:p w14:paraId="6819C2C6" w14:textId="77777777" w:rsidR="00C4148E" w:rsidRPr="0036683E" w:rsidRDefault="00C4148E" w:rsidP="00C4148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683E">
        <w:rPr>
          <w:rFonts w:ascii="Times New Roman" w:hAnsi="Times New Roman" w:cs="Times New Roman"/>
          <w:sz w:val="24"/>
          <w:szCs w:val="24"/>
        </w:rPr>
        <w:t xml:space="preserve">Ценовое предложение должно быть предоставлено в тенге, с разбивкой стоимости </w:t>
      </w:r>
      <w:r>
        <w:rPr>
          <w:rFonts w:ascii="Times New Roman" w:hAnsi="Times New Roman" w:cs="Times New Roman"/>
          <w:sz w:val="24"/>
          <w:szCs w:val="24"/>
        </w:rPr>
        <w:t>ДГУ и поставки его до объекта с учётом загрузки и выгрузки</w:t>
      </w:r>
      <w:r w:rsidRPr="0036683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F5206AA" w14:textId="77777777" w:rsidR="00C4148E" w:rsidRPr="0036683E" w:rsidRDefault="00C4148E" w:rsidP="00C4148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D66E57" w14:textId="77777777" w:rsidR="00C4148E" w:rsidRPr="0036683E" w:rsidRDefault="00C4148E" w:rsidP="00C4148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683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</w:rPr>
        <w:t>Доставка на объект</w:t>
      </w:r>
      <w:r w:rsidRPr="0036683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53DD7D" w14:textId="77777777" w:rsidR="00C4148E" w:rsidRPr="00B33256" w:rsidRDefault="00C4148E" w:rsidP="00C4148E">
      <w:p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B33256">
        <w:rPr>
          <w:rFonts w:ascii="Times New Roman" w:hAnsi="Times New Roman" w:cs="Times New Roman"/>
          <w:sz w:val="24"/>
          <w:szCs w:val="24"/>
        </w:rPr>
        <w:t>г. Алматы, ул. Назарбаева, 100</w:t>
      </w:r>
      <w:r>
        <w:rPr>
          <w:rFonts w:ascii="Times New Roman" w:hAnsi="Times New Roman" w:cs="Times New Roman"/>
          <w:sz w:val="24"/>
          <w:szCs w:val="24"/>
        </w:rPr>
        <w:t xml:space="preserve">/4 БЦ </w:t>
      </w:r>
      <w:r w:rsidRPr="00B33256">
        <w:rPr>
          <w:rFonts w:ascii="Times New Roman" w:hAnsi="Times New Roman" w:cs="Times New Roman"/>
          <w:sz w:val="24"/>
          <w:szCs w:val="24"/>
        </w:rPr>
        <w:t>"Prime"</w:t>
      </w:r>
    </w:p>
    <w:p w14:paraId="5D64F51A" w14:textId="77777777" w:rsidR="00C4148E" w:rsidRDefault="00C4148E" w:rsidP="00C4148E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Требования к ДГУ</w:t>
      </w:r>
      <w:r w:rsidRPr="0036683E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должен быть рассчитан на установку на улице в условиях климата Алматы, работа ДГУ периодическая как резервный источник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питания,  ДГУ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должен быть в климатическом кожухе с обогревом, ДГУ должен быть рассчитан на подключение к выхлопной системе высотой 20м.</w:t>
      </w:r>
    </w:p>
    <w:p w14:paraId="3BCFFECA" w14:textId="77777777" w:rsidR="00C4148E" w:rsidRPr="0036683E" w:rsidRDefault="00C4148E" w:rsidP="003C400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03928A" w14:textId="38BCB50F" w:rsidR="003C4004" w:rsidRPr="0036683E" w:rsidRDefault="003C4004" w:rsidP="003C400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6683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018F0">
        <w:rPr>
          <w:rFonts w:ascii="Times New Roman" w:hAnsi="Times New Roman" w:cs="Times New Roman"/>
          <w:b/>
          <w:bCs/>
          <w:sz w:val="24"/>
          <w:szCs w:val="24"/>
        </w:rPr>
        <w:t>Место выполнения работ</w:t>
      </w:r>
      <w:r w:rsidRPr="0036683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B14488C" w14:textId="4C840B7C" w:rsidR="003C4004" w:rsidRPr="00B33256" w:rsidRDefault="003C4004" w:rsidP="00B33256">
      <w:pPr>
        <w:spacing w:after="200" w:line="240" w:lineRule="auto"/>
        <w:rPr>
          <w:rFonts w:ascii="Times New Roman" w:hAnsi="Times New Roman" w:cs="Times New Roman"/>
          <w:sz w:val="24"/>
          <w:szCs w:val="24"/>
        </w:rPr>
      </w:pPr>
      <w:r w:rsidRPr="00B33256">
        <w:rPr>
          <w:rFonts w:ascii="Times New Roman" w:hAnsi="Times New Roman" w:cs="Times New Roman"/>
          <w:sz w:val="24"/>
          <w:szCs w:val="24"/>
        </w:rPr>
        <w:t>г. Алматы, ул. Назарбаева, 100</w:t>
      </w:r>
      <w:r w:rsidR="00B33256">
        <w:rPr>
          <w:rFonts w:ascii="Times New Roman" w:hAnsi="Times New Roman" w:cs="Times New Roman"/>
          <w:sz w:val="24"/>
          <w:szCs w:val="24"/>
        </w:rPr>
        <w:t xml:space="preserve">/4 БЦ </w:t>
      </w:r>
      <w:r w:rsidR="00B33256" w:rsidRPr="00B33256">
        <w:rPr>
          <w:rFonts w:ascii="Times New Roman" w:hAnsi="Times New Roman" w:cs="Times New Roman"/>
          <w:sz w:val="24"/>
          <w:szCs w:val="24"/>
        </w:rPr>
        <w:t>"Prime"</w:t>
      </w:r>
    </w:p>
    <w:p w14:paraId="0C88CE64" w14:textId="587898AF" w:rsidR="006018F0" w:rsidRDefault="006018F0" w:rsidP="003C400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работ</w:t>
      </w:r>
      <w:r w:rsidR="003C4004" w:rsidRPr="0036683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D33E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7DC760" w14:textId="0A06C55A" w:rsidR="006018F0" w:rsidRDefault="006018F0" w:rsidP="006018F0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018F0">
        <w:rPr>
          <w:rFonts w:ascii="Times New Roman" w:hAnsi="Times New Roman" w:cs="Times New Roman"/>
          <w:sz w:val="24"/>
          <w:szCs w:val="24"/>
        </w:rPr>
        <w:t xml:space="preserve">Монтаж ДГУ на </w:t>
      </w:r>
      <w:r w:rsidR="004F7F99" w:rsidRPr="006018F0">
        <w:rPr>
          <w:rFonts w:ascii="Times New Roman" w:hAnsi="Times New Roman" w:cs="Times New Roman"/>
          <w:sz w:val="24"/>
          <w:szCs w:val="24"/>
        </w:rPr>
        <w:t>улице -</w:t>
      </w:r>
      <w:r w:rsidRPr="006018F0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6018F0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Pr="006018F0">
        <w:rPr>
          <w:rFonts w:ascii="Times New Roman" w:hAnsi="Times New Roman" w:cs="Times New Roman"/>
          <w:sz w:val="24"/>
          <w:szCs w:val="24"/>
        </w:rPr>
        <w:t>.</w:t>
      </w:r>
    </w:p>
    <w:p w14:paraId="35B36F0F" w14:textId="2F98B3FD" w:rsidR="006018F0" w:rsidRDefault="006018F0" w:rsidP="006018F0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018F0">
        <w:rPr>
          <w:rFonts w:ascii="Times New Roman" w:hAnsi="Times New Roman" w:cs="Times New Roman"/>
          <w:sz w:val="24"/>
          <w:szCs w:val="24"/>
        </w:rPr>
        <w:t xml:space="preserve">Монтаж АВР </w:t>
      </w:r>
      <w:r>
        <w:rPr>
          <w:rFonts w:ascii="Times New Roman" w:hAnsi="Times New Roman" w:cs="Times New Roman"/>
          <w:sz w:val="24"/>
          <w:szCs w:val="24"/>
        </w:rPr>
        <w:t>400А город-город-ДГУ</w:t>
      </w:r>
      <w:r w:rsidRPr="006018F0">
        <w:rPr>
          <w:rFonts w:ascii="Times New Roman" w:hAnsi="Times New Roman" w:cs="Times New Roman"/>
          <w:sz w:val="24"/>
          <w:szCs w:val="24"/>
        </w:rPr>
        <w:t> – 1усл.</w:t>
      </w:r>
    </w:p>
    <w:p w14:paraId="2A55BCDE" w14:textId="126C3033" w:rsidR="006018F0" w:rsidRPr="006018F0" w:rsidRDefault="006018F0" w:rsidP="006018F0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Монтаж секционного выключателя с приводом 3Р400А</w:t>
      </w:r>
      <w:r w:rsidR="004F7F99">
        <w:rPr>
          <w:rFonts w:ascii="Times New Roman" w:hAnsi="Times New Roman" w:cs="Times New Roman"/>
          <w:sz w:val="24"/>
          <w:szCs w:val="24"/>
        </w:rPr>
        <w:t xml:space="preserve"> </w:t>
      </w:r>
      <w:r w:rsidR="004F7F99" w:rsidRPr="006018F0">
        <w:rPr>
          <w:rFonts w:ascii="Times New Roman" w:hAnsi="Times New Roman" w:cs="Times New Roman"/>
          <w:sz w:val="24"/>
          <w:szCs w:val="24"/>
        </w:rPr>
        <w:t>– 1усл.</w:t>
      </w:r>
    </w:p>
    <w:p w14:paraId="077A01B0" w14:textId="1A5C9F59" w:rsidR="006018F0" w:rsidRPr="006018F0" w:rsidRDefault="006018F0" w:rsidP="006018F0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Подключение существующих вводных автоматов 1СШ и </w:t>
      </w:r>
      <w:r w:rsidRPr="004F7F99">
        <w:rPr>
          <w:rFonts w:ascii="Times New Roman" w:hAnsi="Times New Roman" w:cs="Times New Roman"/>
          <w:sz w:val="24"/>
          <w:szCs w:val="24"/>
        </w:rPr>
        <w:t>2СШ</w:t>
      </w:r>
      <w:r w:rsidR="004F7F99">
        <w:rPr>
          <w:rFonts w:ascii="Times New Roman" w:hAnsi="Times New Roman" w:cs="Times New Roman"/>
          <w:sz w:val="24"/>
          <w:szCs w:val="24"/>
        </w:rPr>
        <w:t xml:space="preserve"> к АВР </w:t>
      </w:r>
      <w:r w:rsidR="004F7F99" w:rsidRPr="006018F0">
        <w:rPr>
          <w:rFonts w:ascii="Times New Roman" w:hAnsi="Times New Roman" w:cs="Times New Roman"/>
          <w:sz w:val="24"/>
          <w:szCs w:val="24"/>
        </w:rPr>
        <w:t>– 1усл</w:t>
      </w:r>
      <w:r w:rsidR="004F7F99">
        <w:rPr>
          <w:rFonts w:ascii="Times New Roman" w:hAnsi="Times New Roman" w:cs="Times New Roman"/>
          <w:sz w:val="24"/>
          <w:szCs w:val="24"/>
        </w:rPr>
        <w:t>.</w:t>
      </w:r>
    </w:p>
    <w:p w14:paraId="575E0F9D" w14:textId="0FB60D2B" w:rsidR="004F7F99" w:rsidRPr="006018F0" w:rsidRDefault="004F7F99" w:rsidP="004F7F99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018F0">
        <w:rPr>
          <w:rFonts w:ascii="Times New Roman" w:hAnsi="Times New Roman" w:cs="Times New Roman"/>
          <w:sz w:val="24"/>
          <w:szCs w:val="24"/>
        </w:rPr>
        <w:t xml:space="preserve">Разработка и обратная засыпка траншеи 0,35х0,75х5м - 1 </w:t>
      </w:r>
      <w:proofErr w:type="spellStart"/>
      <w:r w:rsidRPr="006018F0">
        <w:rPr>
          <w:rFonts w:ascii="Times New Roman" w:hAnsi="Times New Roman" w:cs="Times New Roman"/>
          <w:sz w:val="24"/>
          <w:szCs w:val="24"/>
        </w:rPr>
        <w:t>усл</w:t>
      </w:r>
      <w:proofErr w:type="spellEnd"/>
      <w:r w:rsidRPr="006018F0">
        <w:rPr>
          <w:rFonts w:ascii="Times New Roman" w:hAnsi="Times New Roman" w:cs="Times New Roman"/>
          <w:sz w:val="24"/>
          <w:szCs w:val="24"/>
        </w:rPr>
        <w:t>.</w:t>
      </w:r>
    </w:p>
    <w:p w14:paraId="5227EE15" w14:textId="299AAF86" w:rsidR="004F7F99" w:rsidRPr="006018F0" w:rsidRDefault="004F7F99" w:rsidP="004F7F99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018F0">
        <w:rPr>
          <w:rFonts w:ascii="Times New Roman" w:hAnsi="Times New Roman" w:cs="Times New Roman"/>
          <w:sz w:val="24"/>
          <w:szCs w:val="24"/>
        </w:rPr>
        <w:t xml:space="preserve">Монтаж кабеля </w:t>
      </w:r>
      <w:r w:rsidR="00C4148E" w:rsidRPr="00C4148E">
        <w:rPr>
          <w:rFonts w:ascii="Times New Roman" w:hAnsi="Times New Roman" w:cs="Times New Roman"/>
          <w:sz w:val="24"/>
          <w:szCs w:val="24"/>
        </w:rPr>
        <w:t>ВВГ 4х150+1х70</w:t>
      </w:r>
      <w:r w:rsidR="00C414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018F0">
        <w:rPr>
          <w:rFonts w:ascii="Times New Roman" w:hAnsi="Times New Roman" w:cs="Times New Roman"/>
          <w:sz w:val="24"/>
          <w:szCs w:val="24"/>
        </w:rPr>
        <w:t>– 20м.</w:t>
      </w:r>
    </w:p>
    <w:p w14:paraId="3D1D01B9" w14:textId="77777777" w:rsidR="004F7F99" w:rsidRPr="006018F0" w:rsidRDefault="004F7F99" w:rsidP="004F7F99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018F0">
        <w:rPr>
          <w:rFonts w:ascii="Times New Roman" w:hAnsi="Times New Roman" w:cs="Times New Roman"/>
          <w:sz w:val="24"/>
          <w:szCs w:val="24"/>
        </w:rPr>
        <w:t>Восстановление асфальта 0,35х0,75х5</w:t>
      </w:r>
      <w:proofErr w:type="gramStart"/>
      <w:r w:rsidRPr="006018F0">
        <w:rPr>
          <w:rFonts w:ascii="Times New Roman" w:hAnsi="Times New Roman" w:cs="Times New Roman"/>
          <w:sz w:val="24"/>
          <w:szCs w:val="24"/>
        </w:rPr>
        <w:t>м  –</w:t>
      </w:r>
      <w:proofErr w:type="gramEnd"/>
      <w:r w:rsidRPr="006018F0">
        <w:rPr>
          <w:rFonts w:ascii="Times New Roman" w:hAnsi="Times New Roman" w:cs="Times New Roman"/>
          <w:sz w:val="24"/>
          <w:szCs w:val="24"/>
        </w:rPr>
        <w:t xml:space="preserve"> 1усл.</w:t>
      </w:r>
    </w:p>
    <w:p w14:paraId="74DC4D5C" w14:textId="356ED73A" w:rsidR="006018F0" w:rsidRDefault="004F7F99" w:rsidP="004F7F99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6018F0">
        <w:rPr>
          <w:rFonts w:ascii="Times New Roman" w:hAnsi="Times New Roman" w:cs="Times New Roman"/>
          <w:sz w:val="24"/>
          <w:szCs w:val="24"/>
        </w:rPr>
        <w:t xml:space="preserve">Монтаж выхлопной системы по углу здания </w:t>
      </w:r>
      <w:r>
        <w:rPr>
          <w:rFonts w:ascii="Times New Roman" w:hAnsi="Times New Roman" w:cs="Times New Roman"/>
          <w:sz w:val="24"/>
          <w:szCs w:val="24"/>
        </w:rPr>
        <w:t xml:space="preserve">20м </w:t>
      </w:r>
      <w:r w:rsidRPr="006018F0">
        <w:rPr>
          <w:rFonts w:ascii="Times New Roman" w:hAnsi="Times New Roman" w:cs="Times New Roman"/>
          <w:sz w:val="24"/>
          <w:szCs w:val="24"/>
        </w:rPr>
        <w:t>– 1усл.</w:t>
      </w:r>
    </w:p>
    <w:p w14:paraId="020D89C3" w14:textId="10CB3F55" w:rsidR="00C4148E" w:rsidRPr="00C4148E" w:rsidRDefault="00C4148E" w:rsidP="00C4148E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D33E31">
        <w:rPr>
          <w:rFonts w:ascii="Times New Roman" w:hAnsi="Times New Roman" w:cs="Times New Roman"/>
          <w:sz w:val="24"/>
          <w:szCs w:val="24"/>
        </w:rPr>
        <w:t xml:space="preserve">Пуска-наладка </w:t>
      </w:r>
      <w:r>
        <w:rPr>
          <w:rFonts w:ascii="Times New Roman" w:hAnsi="Times New Roman" w:cs="Times New Roman"/>
          <w:sz w:val="24"/>
          <w:szCs w:val="24"/>
        </w:rPr>
        <w:t xml:space="preserve">ДГУ </w:t>
      </w:r>
      <w:r w:rsidRPr="00D33E31">
        <w:rPr>
          <w:rFonts w:ascii="Times New Roman" w:hAnsi="Times New Roman" w:cs="Times New Roman"/>
          <w:sz w:val="24"/>
          <w:szCs w:val="24"/>
        </w:rPr>
        <w:t>– 1усл.</w:t>
      </w:r>
    </w:p>
    <w:p w14:paraId="43A9F1A1" w14:textId="48C141B7" w:rsidR="004F7F99" w:rsidRDefault="004F7F99" w:rsidP="004F7F99">
      <w:pPr>
        <w:pStyle w:val="a9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Пуско-наладка АВР </w:t>
      </w:r>
      <w:r w:rsidRPr="006018F0">
        <w:rPr>
          <w:rFonts w:ascii="Times New Roman" w:hAnsi="Times New Roman" w:cs="Times New Roman"/>
          <w:sz w:val="24"/>
          <w:szCs w:val="24"/>
        </w:rPr>
        <w:t>– 1усл.</w:t>
      </w:r>
    </w:p>
    <w:p w14:paraId="33B661C7" w14:textId="77777777" w:rsidR="004F7F99" w:rsidRDefault="004F7F99" w:rsidP="004F7F99">
      <w:pPr>
        <w:pStyle w:val="a9"/>
        <w:ind w:left="502"/>
        <w:rPr>
          <w:rFonts w:ascii="Times New Roman" w:hAnsi="Times New Roman" w:cs="Times New Roman"/>
          <w:sz w:val="24"/>
          <w:szCs w:val="24"/>
        </w:rPr>
      </w:pPr>
    </w:p>
    <w:p w14:paraId="4453DF38" w14:textId="3CF4A328" w:rsidR="006018F0" w:rsidRDefault="004F7F99" w:rsidP="003C400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материалов:</w:t>
      </w:r>
    </w:p>
    <w:p w14:paraId="2C58E2A1" w14:textId="2A5C03E6" w:rsidR="004F7F99" w:rsidRPr="00C4148E" w:rsidRDefault="006018F0" w:rsidP="00C4148E">
      <w:pPr>
        <w:pStyle w:val="a9"/>
        <w:numPr>
          <w:ilvl w:val="0"/>
          <w:numId w:val="2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F7F99">
        <w:rPr>
          <w:rFonts w:ascii="Times New Roman" w:hAnsi="Times New Roman" w:cs="Times New Roman"/>
          <w:sz w:val="24"/>
          <w:szCs w:val="24"/>
        </w:rPr>
        <w:t xml:space="preserve">Кабель </w:t>
      </w:r>
      <w:r w:rsidR="00C4148E" w:rsidRPr="00C4148E">
        <w:rPr>
          <w:rFonts w:ascii="Times New Roman" w:hAnsi="Times New Roman" w:cs="Times New Roman"/>
          <w:sz w:val="24"/>
          <w:szCs w:val="24"/>
        </w:rPr>
        <w:t>ВВГ 4х150+1х70</w:t>
      </w:r>
      <w:r w:rsidR="00C414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4148E">
        <w:rPr>
          <w:rFonts w:ascii="Times New Roman" w:hAnsi="Times New Roman" w:cs="Times New Roman"/>
          <w:sz w:val="24"/>
          <w:szCs w:val="24"/>
        </w:rPr>
        <w:t xml:space="preserve">– 20м. </w:t>
      </w:r>
    </w:p>
    <w:p w14:paraId="26A64B45" w14:textId="282B9DFE" w:rsidR="006018F0" w:rsidRPr="004F7F99" w:rsidRDefault="006018F0" w:rsidP="004F7F99">
      <w:pPr>
        <w:pStyle w:val="a9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4F7F99">
        <w:rPr>
          <w:rFonts w:ascii="Times New Roman" w:hAnsi="Times New Roman" w:cs="Times New Roman"/>
          <w:sz w:val="24"/>
          <w:szCs w:val="24"/>
        </w:rPr>
        <w:t xml:space="preserve">Поставка выхлопной системы для ДГУ 20м – 1 </w:t>
      </w:r>
      <w:proofErr w:type="spellStart"/>
      <w:r w:rsidRPr="004F7F99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4F7F99">
        <w:rPr>
          <w:rFonts w:ascii="Times New Roman" w:hAnsi="Times New Roman" w:cs="Times New Roman"/>
          <w:sz w:val="24"/>
          <w:szCs w:val="24"/>
        </w:rPr>
        <w:t>.</w:t>
      </w:r>
    </w:p>
    <w:p w14:paraId="22F23775" w14:textId="0E2345B8" w:rsidR="006018F0" w:rsidRDefault="004F7F99" w:rsidP="004F7F99">
      <w:pPr>
        <w:pStyle w:val="a9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4F7F99">
        <w:rPr>
          <w:rFonts w:ascii="Times New Roman" w:hAnsi="Times New Roman" w:cs="Times New Roman"/>
          <w:sz w:val="24"/>
          <w:szCs w:val="24"/>
        </w:rPr>
        <w:t>А</w:t>
      </w:r>
      <w:r w:rsidR="006018F0" w:rsidRPr="004F7F99">
        <w:rPr>
          <w:rFonts w:ascii="Times New Roman" w:hAnsi="Times New Roman" w:cs="Times New Roman"/>
          <w:sz w:val="24"/>
          <w:szCs w:val="24"/>
        </w:rPr>
        <w:t>сфальт</w:t>
      </w:r>
      <w:r w:rsidRPr="004F7F99">
        <w:rPr>
          <w:rFonts w:ascii="Times New Roman" w:hAnsi="Times New Roman" w:cs="Times New Roman"/>
          <w:sz w:val="24"/>
          <w:szCs w:val="24"/>
        </w:rPr>
        <w:t xml:space="preserve"> </w:t>
      </w:r>
      <w:r w:rsidR="006018F0" w:rsidRPr="004F7F99">
        <w:rPr>
          <w:rFonts w:ascii="Times New Roman" w:hAnsi="Times New Roman" w:cs="Times New Roman"/>
          <w:sz w:val="24"/>
          <w:szCs w:val="24"/>
        </w:rPr>
        <w:t xml:space="preserve">– </w:t>
      </w:r>
      <w:r w:rsidRPr="004F7F99">
        <w:rPr>
          <w:rFonts w:ascii="Times New Roman" w:hAnsi="Times New Roman" w:cs="Times New Roman"/>
          <w:sz w:val="24"/>
          <w:szCs w:val="24"/>
        </w:rPr>
        <w:t>0,2м3</w:t>
      </w:r>
      <w:r w:rsidR="006018F0" w:rsidRPr="004F7F99">
        <w:rPr>
          <w:rFonts w:ascii="Times New Roman" w:hAnsi="Times New Roman" w:cs="Times New Roman"/>
          <w:sz w:val="24"/>
          <w:szCs w:val="24"/>
        </w:rPr>
        <w:t>.</w:t>
      </w:r>
    </w:p>
    <w:p w14:paraId="5705CE4C" w14:textId="77777777" w:rsidR="00C4148E" w:rsidRDefault="00C4148E" w:rsidP="00C4148E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5D6D941E" w14:textId="784EA38E" w:rsidR="00C4148E" w:rsidRPr="00C4148E" w:rsidRDefault="00C4148E" w:rsidP="00C4148E">
      <w:pPr>
        <w:rPr>
          <w:rFonts w:ascii="Times New Roman" w:hAnsi="Times New Roman" w:cs="Times New Roman"/>
          <w:sz w:val="24"/>
          <w:szCs w:val="24"/>
        </w:rPr>
      </w:pPr>
      <w:r w:rsidRPr="00C4148E">
        <w:rPr>
          <w:rFonts w:ascii="Times New Roman" w:hAnsi="Times New Roman" w:cs="Times New Roman"/>
          <w:b/>
          <w:bCs/>
          <w:sz w:val="24"/>
          <w:szCs w:val="24"/>
        </w:rPr>
        <w:t>Перечень сборочных единиц</w:t>
      </w:r>
      <w:r w:rsidRPr="00C4148E">
        <w:rPr>
          <w:rFonts w:ascii="Times New Roman" w:hAnsi="Times New Roman" w:cs="Times New Roman"/>
          <w:sz w:val="24"/>
          <w:szCs w:val="24"/>
        </w:rPr>
        <w:t>.</w:t>
      </w:r>
    </w:p>
    <w:p w14:paraId="318C56FE" w14:textId="77777777" w:rsidR="00C4148E" w:rsidRPr="00D33E31" w:rsidRDefault="00C4148E" w:rsidP="00C4148E">
      <w:pPr>
        <w:pStyle w:val="a9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D33E31">
        <w:rPr>
          <w:rFonts w:ascii="Times New Roman" w:hAnsi="Times New Roman" w:cs="Times New Roman"/>
          <w:sz w:val="24"/>
          <w:szCs w:val="24"/>
        </w:rPr>
        <w:t xml:space="preserve">ДГУ </w:t>
      </w:r>
      <w:r>
        <w:rPr>
          <w:rFonts w:ascii="Times New Roman" w:hAnsi="Times New Roman" w:cs="Times New Roman"/>
          <w:sz w:val="24"/>
          <w:szCs w:val="24"/>
        </w:rPr>
        <w:t xml:space="preserve">240 </w:t>
      </w:r>
      <w:r w:rsidRPr="00D33E31">
        <w:rPr>
          <w:rFonts w:ascii="Times New Roman" w:hAnsi="Times New Roman" w:cs="Times New Roman"/>
          <w:sz w:val="24"/>
          <w:szCs w:val="24"/>
        </w:rPr>
        <w:t>кВ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D33E31">
        <w:rPr>
          <w:rFonts w:ascii="Times New Roman" w:hAnsi="Times New Roman" w:cs="Times New Roman"/>
          <w:sz w:val="24"/>
          <w:szCs w:val="24"/>
        </w:rPr>
        <w:t xml:space="preserve"> в климатическом кожухе</w:t>
      </w:r>
      <w:r>
        <w:rPr>
          <w:rFonts w:ascii="Times New Roman" w:hAnsi="Times New Roman" w:cs="Times New Roman"/>
          <w:sz w:val="24"/>
          <w:szCs w:val="24"/>
        </w:rPr>
        <w:t xml:space="preserve"> с баком под топливо</w:t>
      </w:r>
      <w:r w:rsidRPr="00D33E31">
        <w:rPr>
          <w:rFonts w:ascii="Times New Roman" w:hAnsi="Times New Roman" w:cs="Times New Roman"/>
          <w:sz w:val="24"/>
          <w:szCs w:val="24"/>
        </w:rPr>
        <w:t xml:space="preserve"> – 1шт.</w:t>
      </w:r>
    </w:p>
    <w:p w14:paraId="6FF21F58" w14:textId="77777777" w:rsidR="00C4148E" w:rsidRDefault="00C4148E" w:rsidP="00C4148E">
      <w:pPr>
        <w:pStyle w:val="a9"/>
        <w:numPr>
          <w:ilvl w:val="0"/>
          <w:numId w:val="24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D33E31">
        <w:rPr>
          <w:rFonts w:ascii="Times New Roman" w:hAnsi="Times New Roman" w:cs="Times New Roman"/>
          <w:sz w:val="24"/>
          <w:szCs w:val="24"/>
        </w:rPr>
        <w:lastRenderedPageBreak/>
        <w:t>АВР город-город-ДГУ 400</w:t>
      </w:r>
      <w:proofErr w:type="gramStart"/>
      <w:r w:rsidRPr="00D33E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3E31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Pr="00D33E31">
        <w:rPr>
          <w:rFonts w:ascii="Times New Roman" w:hAnsi="Times New Roman" w:cs="Times New Roman"/>
          <w:sz w:val="24"/>
          <w:szCs w:val="24"/>
        </w:rPr>
        <w:t xml:space="preserve"> 1шт. </w:t>
      </w:r>
    </w:p>
    <w:p w14:paraId="36A96157" w14:textId="77777777" w:rsidR="00C4148E" w:rsidRPr="007C5BA9" w:rsidRDefault="00C4148E" w:rsidP="00C4148E">
      <w:pPr>
        <w:pStyle w:val="a9"/>
        <w:numPr>
          <w:ilvl w:val="0"/>
          <w:numId w:val="24"/>
        </w:numPr>
        <w:spacing w:after="0" w:line="240" w:lineRule="auto"/>
        <w:ind w:left="720"/>
        <w:contextualSpacing w:val="0"/>
        <w:rPr>
          <w:rFonts w:ascii="Times New Roman" w:hAnsi="Times New Roman" w:cs="Times New Roman"/>
          <w:sz w:val="24"/>
          <w:szCs w:val="24"/>
        </w:rPr>
      </w:pPr>
      <w:r w:rsidRPr="007C5BA9">
        <w:rPr>
          <w:rFonts w:ascii="Times New Roman" w:hAnsi="Times New Roman" w:cs="Times New Roman"/>
          <w:sz w:val="24"/>
          <w:szCs w:val="24"/>
        </w:rPr>
        <w:t>Поставка зимнего дизеля Аляска – 200Л</w:t>
      </w:r>
    </w:p>
    <w:p w14:paraId="1CFEED0F" w14:textId="77777777" w:rsidR="00537D77" w:rsidRDefault="00537D77" w:rsidP="00537D77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744874C" w14:textId="77777777" w:rsidR="006018F0" w:rsidRDefault="006018F0" w:rsidP="00537D77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053C262" w14:textId="4C387C18" w:rsidR="006018F0" w:rsidRDefault="0090443A" w:rsidP="00537D77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Работы связанные с отключением электроэнергии должны выполнятся в не рабочее время ночью или в выходные дни по согласованию с собственником.</w:t>
      </w:r>
    </w:p>
    <w:p w14:paraId="1EE52992" w14:textId="77777777" w:rsidR="006018F0" w:rsidRDefault="006018F0" w:rsidP="00537D77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FB839D" w14:textId="73CB6494" w:rsidR="00E31670" w:rsidRPr="00B33256" w:rsidRDefault="00E31670" w:rsidP="00537D77">
      <w:pPr>
        <w:pStyle w:val="a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Контакты для осмотра объекта:</w:t>
      </w:r>
    </w:p>
    <w:p w14:paraId="3A794ED0" w14:textId="4F3E180D" w:rsidR="00E75F6B" w:rsidRPr="0036683E" w:rsidRDefault="00E75F6B" w:rsidP="00E75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83E">
        <w:rPr>
          <w:rFonts w:ascii="Times New Roman" w:hAnsi="Times New Roman" w:cs="Times New Roman"/>
          <w:sz w:val="24"/>
          <w:szCs w:val="24"/>
        </w:rPr>
        <w:t xml:space="preserve">Главный энергетик </w:t>
      </w:r>
    </w:p>
    <w:p w14:paraId="5AD15F72" w14:textId="77777777" w:rsidR="00E75F6B" w:rsidRPr="0036683E" w:rsidRDefault="00E75F6B" w:rsidP="00E75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83E">
        <w:rPr>
          <w:rFonts w:ascii="Times New Roman" w:hAnsi="Times New Roman" w:cs="Times New Roman"/>
          <w:sz w:val="24"/>
          <w:szCs w:val="24"/>
        </w:rPr>
        <w:t xml:space="preserve">Большаков </w:t>
      </w:r>
      <w:proofErr w:type="gramStart"/>
      <w:r w:rsidRPr="0036683E">
        <w:rPr>
          <w:rFonts w:ascii="Times New Roman" w:hAnsi="Times New Roman" w:cs="Times New Roman"/>
          <w:sz w:val="24"/>
          <w:szCs w:val="24"/>
        </w:rPr>
        <w:t>А.Г.</w:t>
      </w:r>
      <w:proofErr w:type="gramEnd"/>
      <w:r w:rsidRPr="003668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47891C" w14:textId="77777777" w:rsidR="00E75F6B" w:rsidRPr="0036683E" w:rsidRDefault="00E75F6B" w:rsidP="00E75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83E">
        <w:rPr>
          <w:rFonts w:ascii="Times New Roman" w:hAnsi="Times New Roman" w:cs="Times New Roman"/>
          <w:sz w:val="24"/>
          <w:szCs w:val="24"/>
        </w:rPr>
        <w:t>Моб: +7 701 740 48 21</w:t>
      </w:r>
    </w:p>
    <w:p w14:paraId="2C63B1D8" w14:textId="6656A4ED" w:rsidR="00E75F6B" w:rsidRPr="0036683E" w:rsidRDefault="00E75F6B" w:rsidP="00E75F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83E">
        <w:rPr>
          <w:rFonts w:ascii="Times New Roman" w:hAnsi="Times New Roman" w:cs="Times New Roman"/>
          <w:sz w:val="24"/>
          <w:szCs w:val="24"/>
          <w:lang w:val="en-US"/>
        </w:rPr>
        <w:t>Email</w:t>
      </w:r>
      <w:r w:rsidRPr="0036683E">
        <w:rPr>
          <w:rFonts w:ascii="Times New Roman" w:hAnsi="Times New Roman" w:cs="Times New Roman"/>
          <w:sz w:val="24"/>
          <w:szCs w:val="24"/>
        </w:rPr>
        <w:t xml:space="preserve">: </w:t>
      </w:r>
      <w:hyperlink r:id="rId8" w:history="1">
        <w:r w:rsidR="00B83311" w:rsidRPr="0036683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Artem</w:t>
        </w:r>
        <w:r w:rsidR="00B83311" w:rsidRPr="0036683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="00B83311" w:rsidRPr="0036683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Bolshakov</w:t>
        </w:r>
        <w:r w:rsidR="00B83311" w:rsidRPr="0036683E">
          <w:rPr>
            <w:rStyle w:val="aa"/>
            <w:rFonts w:ascii="Times New Roman" w:hAnsi="Times New Roman" w:cs="Times New Roman"/>
            <w:sz w:val="24"/>
            <w:szCs w:val="24"/>
          </w:rPr>
          <w:t>@</w:t>
        </w:r>
        <w:proofErr w:type="spellStart"/>
        <w:r w:rsidR="00B83311" w:rsidRPr="0036683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lynkspm</w:t>
        </w:r>
        <w:proofErr w:type="spellEnd"/>
        <w:r w:rsidR="00B83311" w:rsidRPr="0036683E">
          <w:rPr>
            <w:rStyle w:val="aa"/>
            <w:rFonts w:ascii="Times New Roman" w:hAnsi="Times New Roman" w:cs="Times New Roman"/>
            <w:sz w:val="24"/>
            <w:szCs w:val="24"/>
          </w:rPr>
          <w:t>.</w:t>
        </w:r>
        <w:r w:rsidR="00B83311" w:rsidRPr="0036683E">
          <w:rPr>
            <w:rStyle w:val="aa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</w:p>
    <w:p w14:paraId="7A45E98D" w14:textId="77777777" w:rsidR="000D771E" w:rsidRDefault="000D771E">
      <w:pPr>
        <w:pStyle w:val="Default"/>
        <w:jc w:val="both"/>
      </w:pPr>
    </w:p>
    <w:p w14:paraId="5EF07BA1" w14:textId="39FD8E05" w:rsidR="00E31670" w:rsidRDefault="00E31670">
      <w:pPr>
        <w:pStyle w:val="Default"/>
        <w:jc w:val="both"/>
      </w:pPr>
      <w:r>
        <w:t>Заместитель руководителя отдела ИПУ</w:t>
      </w:r>
    </w:p>
    <w:p w14:paraId="1C8AB439" w14:textId="17F35D21" w:rsidR="00E31670" w:rsidRDefault="00E31670">
      <w:pPr>
        <w:pStyle w:val="Default"/>
        <w:jc w:val="both"/>
      </w:pPr>
      <w:proofErr w:type="spellStart"/>
      <w:r>
        <w:t>Аб</w:t>
      </w:r>
      <w:r w:rsidR="00407936">
        <w:t>дикулов</w:t>
      </w:r>
      <w:proofErr w:type="spellEnd"/>
      <w:r>
        <w:t xml:space="preserve"> С.А.</w:t>
      </w:r>
    </w:p>
    <w:p w14:paraId="54C3E443" w14:textId="1A3A40B9" w:rsidR="00E31670" w:rsidRDefault="00E31670">
      <w:pPr>
        <w:pStyle w:val="Default"/>
        <w:jc w:val="both"/>
      </w:pPr>
      <w:proofErr w:type="gramStart"/>
      <w:r>
        <w:t>Моб :</w:t>
      </w:r>
      <w:proofErr w:type="gramEnd"/>
      <w:r>
        <w:t xml:space="preserve"> 8 707 330 9109</w:t>
      </w:r>
    </w:p>
    <w:p w14:paraId="53C33143" w14:textId="67C72A1F" w:rsidR="00E31670" w:rsidRPr="00E31670" w:rsidRDefault="00E31670">
      <w:pPr>
        <w:pStyle w:val="Default"/>
        <w:jc w:val="both"/>
      </w:pPr>
      <w:r w:rsidRPr="00E31670">
        <w:rPr>
          <w:lang w:val="en-US"/>
        </w:rPr>
        <w:t>Sayat</w:t>
      </w:r>
      <w:r w:rsidRPr="00407936">
        <w:t>.</w:t>
      </w:r>
      <w:r w:rsidRPr="00E31670">
        <w:rPr>
          <w:lang w:val="en-US"/>
        </w:rPr>
        <w:t>Abdikulov</w:t>
      </w:r>
      <w:r w:rsidRPr="00407936">
        <w:t>@</w:t>
      </w:r>
      <w:r w:rsidRPr="00E31670">
        <w:rPr>
          <w:lang w:val="en-US"/>
        </w:rPr>
        <w:t>gdc</w:t>
      </w:r>
      <w:r w:rsidRPr="00407936">
        <w:t>.</w:t>
      </w:r>
      <w:r w:rsidRPr="00E31670">
        <w:rPr>
          <w:lang w:val="en-US"/>
        </w:rPr>
        <w:t>kz</w:t>
      </w:r>
    </w:p>
    <w:sectPr w:rsidR="00E31670" w:rsidRPr="00E31670" w:rsidSect="00AA2CFD">
      <w:headerReference w:type="default" r:id="rId9"/>
      <w:pgSz w:w="11906" w:h="16838"/>
      <w:pgMar w:top="1710" w:right="850" w:bottom="1135" w:left="1701" w:header="2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29ED3" w14:textId="77777777" w:rsidR="00AD1D18" w:rsidRDefault="00AD1D18" w:rsidP="0066526B">
      <w:pPr>
        <w:spacing w:after="0" w:line="240" w:lineRule="auto"/>
      </w:pPr>
      <w:r>
        <w:separator/>
      </w:r>
    </w:p>
  </w:endnote>
  <w:endnote w:type="continuationSeparator" w:id="0">
    <w:p w14:paraId="661D5583" w14:textId="77777777" w:rsidR="00AD1D18" w:rsidRDefault="00AD1D18" w:rsidP="00665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277B4" w14:textId="77777777" w:rsidR="00AD1D18" w:rsidRDefault="00AD1D18" w:rsidP="0066526B">
      <w:pPr>
        <w:spacing w:after="0" w:line="240" w:lineRule="auto"/>
      </w:pPr>
      <w:r>
        <w:separator/>
      </w:r>
    </w:p>
  </w:footnote>
  <w:footnote w:type="continuationSeparator" w:id="0">
    <w:p w14:paraId="6DF6524D" w14:textId="77777777" w:rsidR="00AD1D18" w:rsidRDefault="00AD1D18" w:rsidP="00665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3B2F" w14:textId="2E97A1A0" w:rsidR="008214C4" w:rsidRDefault="008214C4" w:rsidP="00AB7066">
    <w:pPr>
      <w:pStyle w:val="a5"/>
      <w:jc w:val="both"/>
      <w:rPr>
        <w:lang w:val="en-US"/>
      </w:rPr>
    </w:pPr>
    <w:r>
      <w:rPr>
        <w:lang w:val="en-US"/>
      </w:rPr>
      <w:t xml:space="preserve">         </w:t>
    </w:r>
    <w:r>
      <w:rPr>
        <w:lang w:val="en-US"/>
      </w:rPr>
      <w:tab/>
    </w:r>
  </w:p>
  <w:p w14:paraId="0B10FA9E" w14:textId="29606A76" w:rsidR="008214C4" w:rsidRDefault="008214C4" w:rsidP="00AB7066">
    <w:pPr>
      <w:pStyle w:val="a5"/>
      <w:jc w:val="right"/>
      <w:rPr>
        <w:lang w:val="en-US"/>
      </w:rPr>
    </w:pPr>
  </w:p>
  <w:p w14:paraId="387DA821" w14:textId="582B75FA" w:rsidR="008214C4" w:rsidRPr="00C22FC5" w:rsidRDefault="008214C4" w:rsidP="00AB7066">
    <w:pPr>
      <w:pStyle w:val="a5"/>
      <w:jc w:val="center"/>
      <w:rPr>
        <w:lang w:val="en-US"/>
      </w:rPr>
    </w:pPr>
    <w:r>
      <w:rPr>
        <w:lang w:val="en-US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C5A2F"/>
    <w:multiLevelType w:val="hybridMultilevel"/>
    <w:tmpl w:val="E6584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87A10"/>
    <w:multiLevelType w:val="hybridMultilevel"/>
    <w:tmpl w:val="FAAAE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71061"/>
    <w:multiLevelType w:val="hybridMultilevel"/>
    <w:tmpl w:val="34109A80"/>
    <w:lvl w:ilvl="0" w:tplc="29D4318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 w15:restartNumberingAfterBreak="0">
    <w:nsid w:val="10832F40"/>
    <w:multiLevelType w:val="hybridMultilevel"/>
    <w:tmpl w:val="39CA5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0E53"/>
    <w:multiLevelType w:val="hybridMultilevel"/>
    <w:tmpl w:val="7A383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C24B30"/>
    <w:multiLevelType w:val="hybridMultilevel"/>
    <w:tmpl w:val="2EE8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1799D"/>
    <w:multiLevelType w:val="hybridMultilevel"/>
    <w:tmpl w:val="424CBA96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294744CB"/>
    <w:multiLevelType w:val="hybridMultilevel"/>
    <w:tmpl w:val="34109A80"/>
    <w:lvl w:ilvl="0" w:tplc="29D4318C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8" w15:restartNumberingAfterBreak="0">
    <w:nsid w:val="3EA20CA5"/>
    <w:multiLevelType w:val="hybridMultilevel"/>
    <w:tmpl w:val="8D2C5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35FA1"/>
    <w:multiLevelType w:val="hybridMultilevel"/>
    <w:tmpl w:val="E50E0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57491F"/>
    <w:multiLevelType w:val="multilevel"/>
    <w:tmpl w:val="DD745C8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6B6503"/>
    <w:multiLevelType w:val="hybridMultilevel"/>
    <w:tmpl w:val="AC76A7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1933DE"/>
    <w:multiLevelType w:val="hybridMultilevel"/>
    <w:tmpl w:val="DB944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10687"/>
    <w:multiLevelType w:val="hybridMultilevel"/>
    <w:tmpl w:val="AC76A7FA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0676D1"/>
    <w:multiLevelType w:val="hybridMultilevel"/>
    <w:tmpl w:val="27D2FC2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 w15:restartNumberingAfterBreak="0">
    <w:nsid w:val="59E45A8A"/>
    <w:multiLevelType w:val="hybridMultilevel"/>
    <w:tmpl w:val="0F325C34"/>
    <w:lvl w:ilvl="0" w:tplc="9270464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E353F"/>
    <w:multiLevelType w:val="hybridMultilevel"/>
    <w:tmpl w:val="FCD65DE8"/>
    <w:lvl w:ilvl="0" w:tplc="FD7875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A748BD"/>
    <w:multiLevelType w:val="hybridMultilevel"/>
    <w:tmpl w:val="E2EC2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028A3"/>
    <w:multiLevelType w:val="hybridMultilevel"/>
    <w:tmpl w:val="91F83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F92B7B"/>
    <w:multiLevelType w:val="multilevel"/>
    <w:tmpl w:val="77266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7096719"/>
    <w:multiLevelType w:val="hybridMultilevel"/>
    <w:tmpl w:val="015C94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A7A88"/>
    <w:multiLevelType w:val="hybridMultilevel"/>
    <w:tmpl w:val="F7204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643009"/>
    <w:multiLevelType w:val="hybridMultilevel"/>
    <w:tmpl w:val="04D4B192"/>
    <w:lvl w:ilvl="0" w:tplc="04190019">
      <w:start w:val="1"/>
      <w:numFmt w:val="low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7E01354C"/>
    <w:multiLevelType w:val="hybridMultilevel"/>
    <w:tmpl w:val="C1CC56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609044774">
    <w:abstractNumId w:val="14"/>
  </w:num>
  <w:num w:numId="2" w16cid:durableId="2041277536">
    <w:abstractNumId w:val="18"/>
  </w:num>
  <w:num w:numId="3" w16cid:durableId="839663015">
    <w:abstractNumId w:val="22"/>
  </w:num>
  <w:num w:numId="4" w16cid:durableId="1586106806">
    <w:abstractNumId w:val="17"/>
  </w:num>
  <w:num w:numId="5" w16cid:durableId="465587724">
    <w:abstractNumId w:val="20"/>
  </w:num>
  <w:num w:numId="6" w16cid:durableId="1415980978">
    <w:abstractNumId w:val="3"/>
  </w:num>
  <w:num w:numId="7" w16cid:durableId="1772359987">
    <w:abstractNumId w:val="4"/>
  </w:num>
  <w:num w:numId="8" w16cid:durableId="2043432634">
    <w:abstractNumId w:val="0"/>
  </w:num>
  <w:num w:numId="9" w16cid:durableId="684863329">
    <w:abstractNumId w:val="10"/>
  </w:num>
  <w:num w:numId="10" w16cid:durableId="1144586851">
    <w:abstractNumId w:val="19"/>
  </w:num>
  <w:num w:numId="11" w16cid:durableId="655643904">
    <w:abstractNumId w:val="16"/>
  </w:num>
  <w:num w:numId="12" w16cid:durableId="1544517674">
    <w:abstractNumId w:val="15"/>
  </w:num>
  <w:num w:numId="13" w16cid:durableId="1178470499">
    <w:abstractNumId w:val="6"/>
  </w:num>
  <w:num w:numId="14" w16cid:durableId="681395322">
    <w:abstractNumId w:val="7"/>
  </w:num>
  <w:num w:numId="15" w16cid:durableId="1169755625">
    <w:abstractNumId w:val="8"/>
  </w:num>
  <w:num w:numId="16" w16cid:durableId="1778594298">
    <w:abstractNumId w:val="2"/>
  </w:num>
  <w:num w:numId="17" w16cid:durableId="875891708">
    <w:abstractNumId w:val="1"/>
  </w:num>
  <w:num w:numId="18" w16cid:durableId="416286326">
    <w:abstractNumId w:val="9"/>
  </w:num>
  <w:num w:numId="19" w16cid:durableId="1462116239">
    <w:abstractNumId w:val="23"/>
  </w:num>
  <w:num w:numId="20" w16cid:durableId="80412795">
    <w:abstractNumId w:val="5"/>
  </w:num>
  <w:num w:numId="21" w16cid:durableId="1235894435">
    <w:abstractNumId w:val="12"/>
  </w:num>
  <w:num w:numId="22" w16cid:durableId="20463651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68370344">
    <w:abstractNumId w:val="21"/>
  </w:num>
  <w:num w:numId="24" w16cid:durableId="54456009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26B"/>
    <w:rsid w:val="000013AE"/>
    <w:rsid w:val="0000306A"/>
    <w:rsid w:val="00012445"/>
    <w:rsid w:val="00017DD4"/>
    <w:rsid w:val="000245ED"/>
    <w:rsid w:val="00027771"/>
    <w:rsid w:val="00031F80"/>
    <w:rsid w:val="00071309"/>
    <w:rsid w:val="00087EE9"/>
    <w:rsid w:val="00091918"/>
    <w:rsid w:val="00096A39"/>
    <w:rsid w:val="000D771E"/>
    <w:rsid w:val="000E2EC4"/>
    <w:rsid w:val="000F007B"/>
    <w:rsid w:val="00105076"/>
    <w:rsid w:val="00116170"/>
    <w:rsid w:val="00123319"/>
    <w:rsid w:val="00151952"/>
    <w:rsid w:val="00172CB8"/>
    <w:rsid w:val="001852A5"/>
    <w:rsid w:val="00190D3E"/>
    <w:rsid w:val="001A2969"/>
    <w:rsid w:val="001C52F4"/>
    <w:rsid w:val="001D382F"/>
    <w:rsid w:val="001F36C9"/>
    <w:rsid w:val="00211F7C"/>
    <w:rsid w:val="00224CFA"/>
    <w:rsid w:val="002360F7"/>
    <w:rsid w:val="002574DA"/>
    <w:rsid w:val="002767E0"/>
    <w:rsid w:val="002A2CD6"/>
    <w:rsid w:val="002B413B"/>
    <w:rsid w:val="002B5F74"/>
    <w:rsid w:val="002D0035"/>
    <w:rsid w:val="002E43C3"/>
    <w:rsid w:val="002E535D"/>
    <w:rsid w:val="002F4F46"/>
    <w:rsid w:val="003019DD"/>
    <w:rsid w:val="0033343D"/>
    <w:rsid w:val="0036683E"/>
    <w:rsid w:val="00367B39"/>
    <w:rsid w:val="003C4004"/>
    <w:rsid w:val="003D1B7F"/>
    <w:rsid w:val="003E2C93"/>
    <w:rsid w:val="003F375B"/>
    <w:rsid w:val="003F5D95"/>
    <w:rsid w:val="0040321A"/>
    <w:rsid w:val="00407936"/>
    <w:rsid w:val="00414BA2"/>
    <w:rsid w:val="00427EB1"/>
    <w:rsid w:val="00444944"/>
    <w:rsid w:val="00445A15"/>
    <w:rsid w:val="00477896"/>
    <w:rsid w:val="0048347F"/>
    <w:rsid w:val="00487CC3"/>
    <w:rsid w:val="004A3A81"/>
    <w:rsid w:val="004A5A16"/>
    <w:rsid w:val="004B44A3"/>
    <w:rsid w:val="004F7F99"/>
    <w:rsid w:val="00500055"/>
    <w:rsid w:val="00513AA4"/>
    <w:rsid w:val="005152AA"/>
    <w:rsid w:val="00531C8E"/>
    <w:rsid w:val="00537D77"/>
    <w:rsid w:val="0054089A"/>
    <w:rsid w:val="00547674"/>
    <w:rsid w:val="00560807"/>
    <w:rsid w:val="00577477"/>
    <w:rsid w:val="00591882"/>
    <w:rsid w:val="005A1AF5"/>
    <w:rsid w:val="005B6113"/>
    <w:rsid w:val="005D004C"/>
    <w:rsid w:val="005E2819"/>
    <w:rsid w:val="005F4547"/>
    <w:rsid w:val="005F5B64"/>
    <w:rsid w:val="006018F0"/>
    <w:rsid w:val="00617B86"/>
    <w:rsid w:val="00635662"/>
    <w:rsid w:val="0066526B"/>
    <w:rsid w:val="006770A4"/>
    <w:rsid w:val="006947C5"/>
    <w:rsid w:val="006D3271"/>
    <w:rsid w:val="006E0936"/>
    <w:rsid w:val="006E127F"/>
    <w:rsid w:val="006E32A9"/>
    <w:rsid w:val="007135BE"/>
    <w:rsid w:val="00721437"/>
    <w:rsid w:val="00732809"/>
    <w:rsid w:val="0073356D"/>
    <w:rsid w:val="007602EC"/>
    <w:rsid w:val="00770F33"/>
    <w:rsid w:val="007A46A8"/>
    <w:rsid w:val="007C5BA9"/>
    <w:rsid w:val="007C6735"/>
    <w:rsid w:val="007D1291"/>
    <w:rsid w:val="007F5F49"/>
    <w:rsid w:val="007F7727"/>
    <w:rsid w:val="00801C28"/>
    <w:rsid w:val="0080620A"/>
    <w:rsid w:val="00812089"/>
    <w:rsid w:val="0081247B"/>
    <w:rsid w:val="008214C4"/>
    <w:rsid w:val="00842227"/>
    <w:rsid w:val="008528BD"/>
    <w:rsid w:val="00866BFB"/>
    <w:rsid w:val="0088108B"/>
    <w:rsid w:val="008A6291"/>
    <w:rsid w:val="008E0BEA"/>
    <w:rsid w:val="008E11EC"/>
    <w:rsid w:val="008F5864"/>
    <w:rsid w:val="0090443A"/>
    <w:rsid w:val="00915239"/>
    <w:rsid w:val="00962151"/>
    <w:rsid w:val="00965AF0"/>
    <w:rsid w:val="009845B8"/>
    <w:rsid w:val="00985496"/>
    <w:rsid w:val="009D033E"/>
    <w:rsid w:val="009D735C"/>
    <w:rsid w:val="00A05827"/>
    <w:rsid w:val="00A30F96"/>
    <w:rsid w:val="00A326A1"/>
    <w:rsid w:val="00A4563E"/>
    <w:rsid w:val="00A83F15"/>
    <w:rsid w:val="00A971F5"/>
    <w:rsid w:val="00AA215F"/>
    <w:rsid w:val="00AA2CFD"/>
    <w:rsid w:val="00AA3C07"/>
    <w:rsid w:val="00AA5D22"/>
    <w:rsid w:val="00AB7066"/>
    <w:rsid w:val="00AB7E22"/>
    <w:rsid w:val="00AD1D18"/>
    <w:rsid w:val="00AF4B39"/>
    <w:rsid w:val="00AF55D3"/>
    <w:rsid w:val="00AF6F6C"/>
    <w:rsid w:val="00B12BC2"/>
    <w:rsid w:val="00B31444"/>
    <w:rsid w:val="00B33256"/>
    <w:rsid w:val="00B50CAA"/>
    <w:rsid w:val="00B70D98"/>
    <w:rsid w:val="00B72D3D"/>
    <w:rsid w:val="00B830E4"/>
    <w:rsid w:val="00B83311"/>
    <w:rsid w:val="00BA0575"/>
    <w:rsid w:val="00BD23AC"/>
    <w:rsid w:val="00C10E87"/>
    <w:rsid w:val="00C20C6A"/>
    <w:rsid w:val="00C22FC5"/>
    <w:rsid w:val="00C378E0"/>
    <w:rsid w:val="00C4148E"/>
    <w:rsid w:val="00C6133B"/>
    <w:rsid w:val="00C81E3A"/>
    <w:rsid w:val="00C84956"/>
    <w:rsid w:val="00CB4049"/>
    <w:rsid w:val="00CB6A8E"/>
    <w:rsid w:val="00CC4B43"/>
    <w:rsid w:val="00CD245E"/>
    <w:rsid w:val="00CD4185"/>
    <w:rsid w:val="00CD4CC0"/>
    <w:rsid w:val="00D00C76"/>
    <w:rsid w:val="00D04F7A"/>
    <w:rsid w:val="00D123E0"/>
    <w:rsid w:val="00D31748"/>
    <w:rsid w:val="00D33E31"/>
    <w:rsid w:val="00D805D5"/>
    <w:rsid w:val="00D84207"/>
    <w:rsid w:val="00D978D6"/>
    <w:rsid w:val="00DA0BA1"/>
    <w:rsid w:val="00DB57D5"/>
    <w:rsid w:val="00DC0566"/>
    <w:rsid w:val="00DD76D1"/>
    <w:rsid w:val="00DE6472"/>
    <w:rsid w:val="00E17091"/>
    <w:rsid w:val="00E31670"/>
    <w:rsid w:val="00E34813"/>
    <w:rsid w:val="00E5576D"/>
    <w:rsid w:val="00E700F2"/>
    <w:rsid w:val="00E75F6B"/>
    <w:rsid w:val="00E857AE"/>
    <w:rsid w:val="00E974D6"/>
    <w:rsid w:val="00EA050A"/>
    <w:rsid w:val="00EA24D2"/>
    <w:rsid w:val="00EA28D5"/>
    <w:rsid w:val="00EB14C9"/>
    <w:rsid w:val="00EC0D8B"/>
    <w:rsid w:val="00ED3BF8"/>
    <w:rsid w:val="00F11F55"/>
    <w:rsid w:val="00F1394D"/>
    <w:rsid w:val="00F5462A"/>
    <w:rsid w:val="00FB6B16"/>
    <w:rsid w:val="00FC49E1"/>
    <w:rsid w:val="00FE0B5F"/>
    <w:rsid w:val="00FF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53F73D"/>
  <w15:chartTrackingRefBased/>
  <w15:docId w15:val="{89DA1F27-AC56-4050-ACB7-174F136CC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00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00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6652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526B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65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6B"/>
  </w:style>
  <w:style w:type="paragraph" w:styleId="a7">
    <w:name w:val="footer"/>
    <w:basedOn w:val="a"/>
    <w:link w:val="a8"/>
    <w:uiPriority w:val="99"/>
    <w:unhideWhenUsed/>
    <w:rsid w:val="006652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6B"/>
  </w:style>
  <w:style w:type="paragraph" w:styleId="a9">
    <w:name w:val="List Paragraph"/>
    <w:basedOn w:val="a"/>
    <w:uiPriority w:val="34"/>
    <w:qFormat/>
    <w:rsid w:val="00DA0BA1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A0BA1"/>
    <w:rPr>
      <w:color w:val="0563C1" w:themeColor="hyperlink"/>
      <w:u w:val="single"/>
    </w:rPr>
  </w:style>
  <w:style w:type="paragraph" w:styleId="ab">
    <w:name w:val="TOC Heading"/>
    <w:basedOn w:val="1"/>
    <w:next w:val="a"/>
    <w:uiPriority w:val="39"/>
    <w:unhideWhenUsed/>
    <w:qFormat/>
    <w:rsid w:val="00E700F2"/>
    <w:pPr>
      <w:outlineLvl w:val="9"/>
    </w:pPr>
    <w:rPr>
      <w:lang w:val="en-US"/>
    </w:rPr>
  </w:style>
  <w:style w:type="paragraph" w:styleId="ac">
    <w:name w:val="footnote text"/>
    <w:basedOn w:val="a"/>
    <w:link w:val="ad"/>
    <w:uiPriority w:val="99"/>
    <w:semiHidden/>
    <w:unhideWhenUsed/>
    <w:rsid w:val="00E700F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700F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700F2"/>
    <w:rPr>
      <w:vertAlign w:val="superscript"/>
    </w:rPr>
  </w:style>
  <w:style w:type="paragraph" w:styleId="11">
    <w:name w:val="toc 1"/>
    <w:basedOn w:val="a"/>
    <w:next w:val="a"/>
    <w:autoRedefine/>
    <w:uiPriority w:val="39"/>
    <w:unhideWhenUsed/>
    <w:rsid w:val="00E700F2"/>
    <w:pPr>
      <w:spacing w:after="100"/>
    </w:pPr>
  </w:style>
  <w:style w:type="table" w:styleId="af">
    <w:name w:val="Table Grid"/>
    <w:basedOn w:val="a1"/>
    <w:uiPriority w:val="39"/>
    <w:rsid w:val="00A83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A83F15"/>
    <w:pPr>
      <w:spacing w:after="0" w:line="240" w:lineRule="auto"/>
    </w:pPr>
  </w:style>
  <w:style w:type="paragraph" w:customStyle="1" w:styleId="Default">
    <w:name w:val="Default"/>
    <w:rsid w:val="008214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Unresolved Mention"/>
    <w:basedOn w:val="a0"/>
    <w:uiPriority w:val="99"/>
    <w:semiHidden/>
    <w:unhideWhenUsed/>
    <w:rsid w:val="00B830E4"/>
    <w:rPr>
      <w:color w:val="605E5C"/>
      <w:shd w:val="clear" w:color="auto" w:fill="E1DFDD"/>
    </w:rPr>
  </w:style>
  <w:style w:type="character" w:styleId="af2">
    <w:name w:val="annotation reference"/>
    <w:basedOn w:val="a0"/>
    <w:uiPriority w:val="99"/>
    <w:semiHidden/>
    <w:unhideWhenUsed/>
    <w:rsid w:val="00F5462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5462A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5462A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5462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5462A"/>
    <w:rPr>
      <w:b/>
      <w:bCs/>
      <w:sz w:val="20"/>
      <w:szCs w:val="20"/>
    </w:rPr>
  </w:style>
  <w:style w:type="paragraph" w:customStyle="1" w:styleId="AddressHeader">
    <w:name w:val="Address Header"/>
    <w:basedOn w:val="a"/>
    <w:rsid w:val="00E75F6B"/>
    <w:pPr>
      <w:keepLines/>
      <w:widowControl w:val="0"/>
      <w:spacing w:after="0" w:line="170" w:lineRule="exact"/>
    </w:pPr>
    <w:rPr>
      <w:rFonts w:ascii="MS Sans Serif" w:eastAsia="Times New Roman" w:hAnsi="MS Sans Serif" w:cs="Times New Roman"/>
      <w:sz w:val="15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tem.Bolshakov@lynksp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4194C-B7F7-4BD5-825E-F7F615290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Khafiz Niyazov</dc:creator>
  <cp:keywords/>
  <dc:description/>
  <cp:lastModifiedBy>Sayat Abdikulov</cp:lastModifiedBy>
  <cp:revision>6</cp:revision>
  <dcterms:created xsi:type="dcterms:W3CDTF">2026-05-06T10:53:00Z</dcterms:created>
  <dcterms:modified xsi:type="dcterms:W3CDTF">2026-05-08T04:30:00Z</dcterms:modified>
</cp:coreProperties>
</file>